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D4" w:rsidRPr="00B41A9F" w:rsidRDefault="00F00AD4" w:rsidP="00F00A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A9F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 школьников по астрономии</w:t>
      </w:r>
    </w:p>
    <w:p w:rsidR="00F00AD4" w:rsidRPr="00B41A9F" w:rsidRDefault="00F00AD4" w:rsidP="00F00A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уч.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41A9F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F00AD4" w:rsidRPr="00B41A9F" w:rsidRDefault="00F00AD4" w:rsidP="00F00AD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B41A9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00AD4" w:rsidRPr="0029741C" w:rsidRDefault="00F00AD4" w:rsidP="00F00AD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9741C">
        <w:rPr>
          <w:rFonts w:ascii="Times New Roman" w:hAnsi="Times New Roman" w:cs="Times New Roman"/>
          <w:sz w:val="28"/>
          <w:szCs w:val="28"/>
        </w:rPr>
        <w:t>Во время одного из лунных затмений неподвижным фотоаппаратом была получена серия изображений, которые потом при сложении дали такой снимок:</w:t>
      </w:r>
    </w:p>
    <w:p w:rsidR="00F00AD4" w:rsidRDefault="00F00AD4" w:rsidP="00F00A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294198E" wp14:editId="76A533B9">
            <wp:extent cx="2921328" cy="3409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30247" cy="34203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AD4" w:rsidRDefault="00F00AD4" w:rsidP="00F00AD4">
      <w:pPr>
        <w:spacing w:after="0" w:line="360" w:lineRule="auto"/>
        <w:jc w:val="both"/>
        <w:rPr>
          <w:rStyle w:val="fontstyle01"/>
        </w:rPr>
      </w:pPr>
      <w:r>
        <w:rPr>
          <w:rStyle w:val="fontstyle01"/>
        </w:rPr>
        <w:t>Определите (примерно) по снимку широту места наблюдения. Объясните, как Вы это сделали.</w:t>
      </w:r>
    </w:p>
    <w:p w:rsidR="00F00AD4" w:rsidRPr="00D62911" w:rsidRDefault="00F00AD4" w:rsidP="00F00AD4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</w:p>
    <w:p w:rsidR="00F00AD4" w:rsidRPr="00F00AD4" w:rsidRDefault="00F00AD4" w:rsidP="00F00A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F24E5">
        <w:rPr>
          <w:rFonts w:ascii="TimesNewRomanPSMT" w:hAnsi="TimesNewRomanPSMT"/>
          <w:color w:val="1B1B1B"/>
          <w:sz w:val="28"/>
          <w:szCs w:val="28"/>
        </w:rPr>
        <w:t>На рисунке представлены зарисовки разных фаз Луны и частных фаз</w:t>
      </w:r>
      <w:r w:rsidRPr="001F24E5">
        <w:rPr>
          <w:rFonts w:ascii="TimesNewRomanPSMT" w:hAnsi="TimesNewRomanPSMT"/>
          <w:color w:val="1B1B1B"/>
          <w:sz w:val="28"/>
          <w:szCs w:val="28"/>
        </w:rPr>
        <w:br/>
        <w:t>различных солнечных затмений. Укажите в ответе номера зарисовок,</w:t>
      </w:r>
      <w:r w:rsidRPr="001F24E5">
        <w:rPr>
          <w:rFonts w:ascii="TimesNewRomanPSMT" w:hAnsi="TimesNewRomanPSMT"/>
          <w:color w:val="1B1B1B"/>
          <w:sz w:val="28"/>
          <w:szCs w:val="28"/>
        </w:rPr>
        <w:br/>
        <w:t>относящихся к затмениям. Объясните критерии отбора.</w:t>
      </w:r>
    </w:p>
    <w:p w:rsidR="00F00AD4" w:rsidRDefault="00F00AD4" w:rsidP="00F00A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DC038A2" wp14:editId="42495BEB">
            <wp:extent cx="5940425" cy="1334128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34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0AD4" w:rsidRDefault="00F00AD4" w:rsidP="00F00A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AD4" w:rsidRDefault="00F00AD4" w:rsidP="00F00AD4">
      <w:pPr>
        <w:spacing w:after="0" w:line="360" w:lineRule="auto"/>
        <w:jc w:val="both"/>
        <w:rPr>
          <w:rFonts w:ascii="SFRM1200" w:hAnsi="SFRM1200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B002A1">
        <w:rPr>
          <w:rFonts w:ascii="Times New Roman" w:hAnsi="Times New Roman" w:cs="Times New Roman"/>
          <w:color w:val="000000"/>
          <w:sz w:val="28"/>
          <w:szCs w:val="24"/>
        </w:rPr>
        <w:t>Впервые у белого карлика обнаружена планета, похожая на Юпитер. Масса белого карлика 0</w:t>
      </w:r>
      <w:r w:rsidRPr="00B002A1">
        <w:rPr>
          <w:rFonts w:ascii="Times New Roman" w:hAnsi="Times New Roman" w:cs="Times New Roman"/>
          <w:i/>
          <w:iCs/>
          <w:color w:val="000000"/>
          <w:sz w:val="28"/>
          <w:szCs w:val="24"/>
        </w:rPr>
        <w:t>:</w:t>
      </w:r>
      <w:r w:rsidRPr="00B002A1">
        <w:rPr>
          <w:rFonts w:ascii="Times New Roman" w:hAnsi="Times New Roman" w:cs="Times New Roman"/>
          <w:color w:val="000000"/>
          <w:sz w:val="28"/>
          <w:szCs w:val="24"/>
        </w:rPr>
        <w:t>5 масс Солнца. Период обращения планеты 6</w:t>
      </w:r>
      <w:r w:rsidRPr="00B002A1">
        <w:rPr>
          <w:rFonts w:ascii="Times New Roman" w:hAnsi="Times New Roman" w:cs="Times New Roman"/>
          <w:i/>
          <w:iCs/>
          <w:color w:val="000000"/>
          <w:sz w:val="28"/>
          <w:szCs w:val="24"/>
        </w:rPr>
        <w:t>:</w:t>
      </w:r>
      <w:r w:rsidRPr="00B002A1">
        <w:rPr>
          <w:rFonts w:ascii="Times New Roman" w:hAnsi="Times New Roman" w:cs="Times New Roman"/>
          <w:color w:val="000000"/>
          <w:sz w:val="28"/>
          <w:szCs w:val="24"/>
        </w:rPr>
        <w:t>5 лет. Найдите большую полуось орбиты планеты.</w:t>
      </w:r>
    </w:p>
    <w:p w:rsidR="00F00AD4" w:rsidRDefault="00F00AD4" w:rsidP="00F00A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00AD4" w:rsidRPr="00F00AD4" w:rsidRDefault="00F00AD4" w:rsidP="00F00AD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bookmarkStart w:id="0" w:name="_GoBack"/>
      <w:r w:rsidRPr="00F00AD4">
        <w:rPr>
          <w:rFonts w:ascii="Times New Roman" w:hAnsi="Times New Roman" w:cs="Times New Roman"/>
          <w:sz w:val="28"/>
          <w:szCs w:val="28"/>
        </w:rPr>
        <w:t xml:space="preserve">Вокруг звезды наблюдается пылевая оболочка. Моделирование показало, что внутренний радиус оболочки равен 2 а. е., а толщина оболочки равна 15 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F00AD4">
        <w:rPr>
          <w:rFonts w:ascii="Times New Roman" w:hAnsi="Times New Roman" w:cs="Times New Roman"/>
          <w:sz w:val="28"/>
          <w:szCs w:val="28"/>
        </w:rPr>
        <w:t xml:space="preserve"> км. Чему равен объём пространства, занимаемый оболочкой? Ответ представьте в кубических астрономических единицах (а. е.</w:t>
      </w:r>
      <w:r w:rsidRPr="00F00AD4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proofErr w:type="gramStart"/>
      <w:r w:rsidRPr="00F00AD4">
        <w:rPr>
          <w:rFonts w:ascii="Times New Roman" w:hAnsi="Times New Roman" w:cs="Times New Roman"/>
          <w:sz w:val="28"/>
          <w:szCs w:val="28"/>
        </w:rPr>
        <w:t xml:space="preserve"> )</w:t>
      </w:r>
      <w:bookmarkEnd w:id="0"/>
      <w:proofErr w:type="gramEnd"/>
    </w:p>
    <w:p w:rsidR="00B05CF6" w:rsidRDefault="00B05CF6"/>
    <w:sectPr w:rsidR="00B05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MR12">
    <w:altName w:val="Times New Roman"/>
    <w:panose1 w:val="00000000000000000000"/>
    <w:charset w:val="00"/>
    <w:family w:val="roman"/>
    <w:notTrueType/>
    <w:pitch w:val="default"/>
  </w:font>
  <w:font w:name="CMMI12">
    <w:altName w:val="Times New Roman"/>
    <w:panose1 w:val="00000000000000000000"/>
    <w:charset w:val="00"/>
    <w:family w:val="roman"/>
    <w:notTrueType/>
    <w:pitch w:val="default"/>
  </w:font>
  <w:font w:name="SFRM12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D4"/>
    <w:rsid w:val="00B002A1"/>
    <w:rsid w:val="00B05CF6"/>
    <w:rsid w:val="00F00AD4"/>
    <w:rsid w:val="00F2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A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00AD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00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0AD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1">
    <w:name w:val="fontstyle21"/>
    <w:basedOn w:val="a0"/>
    <w:rsid w:val="00F00AD4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F00AD4"/>
    <w:rPr>
      <w:rFonts w:ascii="CMMI12" w:hAnsi="CMMI12" w:hint="default"/>
      <w:b w:val="0"/>
      <w:bCs w:val="0"/>
      <w:i/>
      <w:iCs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AD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F00AD4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F00A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0AD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fontstyle21">
    <w:name w:val="fontstyle21"/>
    <w:basedOn w:val="a0"/>
    <w:rsid w:val="00F00AD4"/>
    <w:rPr>
      <w:rFonts w:ascii="CMR12" w:hAnsi="CMR12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F00AD4"/>
    <w:rPr>
      <w:rFonts w:ascii="CMMI12" w:hAnsi="CMMI12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Gercog</dc:creator>
  <cp:lastModifiedBy>Gercog</cp:lastModifiedBy>
  <cp:revision>2</cp:revision>
  <dcterms:created xsi:type="dcterms:W3CDTF">2024-11-10T16:51:00Z</dcterms:created>
  <dcterms:modified xsi:type="dcterms:W3CDTF">2024-11-10T17:21:00Z</dcterms:modified>
</cp:coreProperties>
</file>